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475C" w14:textId="46EE140B" w:rsidR="00436E64" w:rsidRDefault="00436E64"/>
    <w:p w14:paraId="3683B467" w14:textId="75AC950D" w:rsidR="00947EA8" w:rsidRDefault="00947EA8"/>
    <w:p w14:paraId="78DF186B" w14:textId="21B8B516" w:rsidR="00947EA8" w:rsidRDefault="00947EA8"/>
    <w:p w14:paraId="4607DC57" w14:textId="369CDD28" w:rsidR="00947EA8" w:rsidRDefault="00947EA8"/>
    <w:p w14:paraId="32CC84F2" w14:textId="77777777" w:rsidR="00637539" w:rsidRDefault="00637539" w:rsidP="00637539">
      <w:pPr>
        <w:spacing w:after="0"/>
        <w:rPr>
          <w:rFonts w:ascii="Book Antiqua" w:hAnsi="Book Antiqua" w:cs="Tahoma"/>
          <w:sz w:val="20"/>
        </w:rPr>
      </w:pPr>
    </w:p>
    <w:p w14:paraId="6B1518A5" w14:textId="6545C9DF" w:rsidR="00637539" w:rsidRDefault="00637539" w:rsidP="00637539">
      <w:pPr>
        <w:spacing w:after="0"/>
        <w:rPr>
          <w:rFonts w:ascii="Book Antiqua" w:hAnsi="Book Antiqua" w:cs="Tahoma"/>
          <w:sz w:val="20"/>
        </w:rPr>
      </w:pPr>
    </w:p>
    <w:p w14:paraId="415E6D24" w14:textId="77777777" w:rsidR="00C269C1" w:rsidRDefault="00C269C1" w:rsidP="00637539">
      <w:pPr>
        <w:spacing w:after="0"/>
        <w:rPr>
          <w:rFonts w:ascii="Book Antiqua" w:hAnsi="Book Antiqua" w:cs="Tahoma"/>
          <w:sz w:val="20"/>
        </w:rPr>
      </w:pPr>
    </w:p>
    <w:p w14:paraId="365F6EB0" w14:textId="77777777" w:rsidR="008A02D5" w:rsidRDefault="008A02D5" w:rsidP="00637539">
      <w:pPr>
        <w:spacing w:after="0"/>
        <w:rPr>
          <w:rFonts w:ascii="Book Antiqua" w:hAnsi="Book Antiqua" w:cs="Tahoma"/>
          <w:sz w:val="20"/>
        </w:rPr>
      </w:pPr>
    </w:p>
    <w:p w14:paraId="1EC8C4FF" w14:textId="1291BD6C" w:rsidR="00D16218" w:rsidRDefault="00D7754F" w:rsidP="00D7754F">
      <w:pPr>
        <w:spacing w:after="0"/>
        <w:ind w:firstLine="708"/>
        <w:jc w:val="center"/>
        <w:rPr>
          <w:rFonts w:ascii="Book Antiqua" w:hAnsi="Book Antiqua" w:cs="Tahoma"/>
          <w:b/>
          <w:sz w:val="28"/>
          <w:szCs w:val="28"/>
          <w:u w:val="single"/>
        </w:rPr>
      </w:pPr>
      <w:r>
        <w:rPr>
          <w:rFonts w:ascii="Book Antiqua" w:hAnsi="Book Antiqua" w:cs="Tahoma"/>
          <w:b/>
          <w:sz w:val="28"/>
          <w:szCs w:val="28"/>
          <w:u w:val="single"/>
        </w:rPr>
        <w:t>C</w:t>
      </w:r>
      <w:r w:rsidR="008B5A02" w:rsidRPr="008B5A02">
        <w:rPr>
          <w:rFonts w:ascii="Book Antiqua" w:hAnsi="Book Antiqua" w:cs="Tahoma"/>
          <w:b/>
          <w:sz w:val="28"/>
          <w:szCs w:val="28"/>
          <w:u w:val="single"/>
        </w:rPr>
        <w:t>orona</w:t>
      </w:r>
      <w:r>
        <w:rPr>
          <w:rFonts w:ascii="Book Antiqua" w:hAnsi="Book Antiqua" w:cs="Tahoma"/>
          <w:b/>
          <w:sz w:val="28"/>
          <w:szCs w:val="28"/>
          <w:u w:val="single"/>
        </w:rPr>
        <w:t>regels</w:t>
      </w:r>
      <w:r w:rsidR="008B5A02" w:rsidRPr="008B5A02">
        <w:rPr>
          <w:rFonts w:ascii="Book Antiqua" w:hAnsi="Book Antiqua" w:cs="Tahoma"/>
          <w:b/>
          <w:sz w:val="28"/>
          <w:szCs w:val="28"/>
          <w:u w:val="single"/>
        </w:rPr>
        <w:t xml:space="preserve"> </w:t>
      </w:r>
      <w:r>
        <w:rPr>
          <w:rFonts w:ascii="Book Antiqua" w:hAnsi="Book Antiqua" w:cs="Tahoma"/>
          <w:b/>
          <w:sz w:val="28"/>
          <w:szCs w:val="28"/>
          <w:u w:val="single"/>
        </w:rPr>
        <w:t>die in acht moeten genomen worden tijdens de 4° dag van het Provinciaal Criterium op zondag 30 jan</w:t>
      </w:r>
      <w:r w:rsidR="001F2586">
        <w:rPr>
          <w:rFonts w:ascii="Book Antiqua" w:hAnsi="Book Antiqua" w:cs="Tahoma"/>
          <w:b/>
          <w:sz w:val="28"/>
          <w:szCs w:val="28"/>
          <w:u w:val="single"/>
        </w:rPr>
        <w:t>uari 2022 te Tielt.</w:t>
      </w:r>
      <w:r>
        <w:rPr>
          <w:rFonts w:ascii="Book Antiqua" w:hAnsi="Book Antiqua" w:cs="Tahoma"/>
          <w:b/>
          <w:sz w:val="28"/>
          <w:szCs w:val="28"/>
          <w:u w:val="single"/>
        </w:rPr>
        <w:t xml:space="preserve"> </w:t>
      </w:r>
    </w:p>
    <w:p w14:paraId="62516C60" w14:textId="5E8DE4F4" w:rsidR="00D7754F" w:rsidRDefault="00D7754F" w:rsidP="00916BFD">
      <w:pPr>
        <w:spacing w:after="0"/>
        <w:ind w:firstLine="708"/>
        <w:rPr>
          <w:rFonts w:ascii="Book Antiqua" w:hAnsi="Book Antiqua" w:cs="Tahoma"/>
          <w:b/>
          <w:sz w:val="28"/>
          <w:szCs w:val="28"/>
          <w:u w:val="single"/>
        </w:rPr>
      </w:pPr>
    </w:p>
    <w:p w14:paraId="04954D8B" w14:textId="77777777" w:rsidR="00C269C1" w:rsidRPr="00C269C1" w:rsidRDefault="00C269C1" w:rsidP="00C269C1">
      <w:pPr>
        <w:spacing w:after="0"/>
        <w:rPr>
          <w:rFonts w:ascii="Book Antiqua" w:hAnsi="Book Antiqua" w:cs="Tahoma"/>
          <w:b/>
          <w:sz w:val="18"/>
          <w:szCs w:val="18"/>
          <w:u w:val="single"/>
        </w:rPr>
      </w:pPr>
    </w:p>
    <w:p w14:paraId="6C548671" w14:textId="39975C8D" w:rsidR="00412D48" w:rsidRDefault="001F2586" w:rsidP="001F2586">
      <w:pPr>
        <w:rPr>
          <w:rFonts w:ascii="Times New Roman" w:hAnsi="Times New Roman" w:cs="Times New Roman"/>
        </w:rPr>
      </w:pPr>
      <w:r w:rsidRPr="001F2586">
        <w:rPr>
          <w:rFonts w:ascii="Times New Roman" w:hAnsi="Times New Roman" w:cs="Times New Roman"/>
        </w:rPr>
        <w:t>-</w:t>
      </w:r>
      <w:r w:rsidR="00412D48">
        <w:rPr>
          <w:rFonts w:ascii="Times New Roman" w:hAnsi="Times New Roman" w:cs="Times New Roman"/>
        </w:rPr>
        <w:t xml:space="preserve">Alle </w:t>
      </w:r>
      <w:r w:rsidR="00C440B9">
        <w:rPr>
          <w:rFonts w:ascii="Times New Roman" w:hAnsi="Times New Roman" w:cs="Times New Roman"/>
        </w:rPr>
        <w:t xml:space="preserve">officials, afgevaardigden, trainers en medewerkers </w:t>
      </w:r>
      <w:r w:rsidR="00412D48">
        <w:rPr>
          <w:rFonts w:ascii="Times New Roman" w:hAnsi="Times New Roman" w:cs="Times New Roman"/>
        </w:rPr>
        <w:t>zullen gescand worden op het Covid Safe Ticket, zelftesten ter plaatse worden niet aanvaard, wanneer het Covid Safe Ticket niet OK is, wordt de toegang tot het zwembad niet toegelaten.</w:t>
      </w:r>
    </w:p>
    <w:p w14:paraId="1E63455F" w14:textId="01B6A14E" w:rsidR="0042699A" w:rsidRDefault="00412D48" w:rsidP="001F2586">
      <w:pPr>
        <w:rPr>
          <w:rFonts w:ascii="Times New Roman" w:hAnsi="Times New Roman" w:cs="Times New Roman"/>
        </w:rPr>
      </w:pPr>
      <w:r>
        <w:rPr>
          <w:rFonts w:ascii="Times New Roman" w:hAnsi="Times New Roman" w:cs="Times New Roman"/>
        </w:rPr>
        <w:t>-</w:t>
      </w:r>
      <w:r w:rsidR="0042699A" w:rsidRPr="001F2586">
        <w:rPr>
          <w:rFonts w:ascii="Times New Roman" w:hAnsi="Times New Roman" w:cs="Times New Roman"/>
        </w:rPr>
        <w:t xml:space="preserve">In het zwembad is iedereen </w:t>
      </w:r>
      <w:r w:rsidR="0042699A">
        <w:rPr>
          <w:rFonts w:ascii="Times New Roman" w:hAnsi="Times New Roman" w:cs="Times New Roman"/>
        </w:rPr>
        <w:t xml:space="preserve">verplicht </w:t>
      </w:r>
      <w:r w:rsidR="0042699A" w:rsidRPr="001F2586">
        <w:rPr>
          <w:rFonts w:ascii="Times New Roman" w:hAnsi="Times New Roman" w:cs="Times New Roman"/>
        </w:rPr>
        <w:t>een mondmasker te dragen vanaf de leeftijd van 6 jaar</w:t>
      </w:r>
      <w:r w:rsidR="0042699A">
        <w:rPr>
          <w:rFonts w:ascii="Times New Roman" w:hAnsi="Times New Roman" w:cs="Times New Roman"/>
        </w:rPr>
        <w:t xml:space="preserve">, evenals in het cafétaria </w:t>
      </w:r>
      <w:r>
        <w:rPr>
          <w:rFonts w:ascii="Times New Roman" w:hAnsi="Times New Roman" w:cs="Times New Roman"/>
        </w:rPr>
        <w:t>(</w:t>
      </w:r>
      <w:r w:rsidR="0042699A">
        <w:rPr>
          <w:rFonts w:ascii="Times New Roman" w:hAnsi="Times New Roman" w:cs="Times New Roman"/>
        </w:rPr>
        <w:t>volgens de regels die de horeca moeten naleven</w:t>
      </w:r>
      <w:r>
        <w:rPr>
          <w:rFonts w:ascii="Times New Roman" w:hAnsi="Times New Roman" w:cs="Times New Roman"/>
        </w:rPr>
        <w:t>)</w:t>
      </w:r>
      <w:r w:rsidR="0042699A">
        <w:rPr>
          <w:rFonts w:ascii="Times New Roman" w:hAnsi="Times New Roman" w:cs="Times New Roman"/>
        </w:rPr>
        <w:t>.</w:t>
      </w:r>
    </w:p>
    <w:p w14:paraId="289323AB" w14:textId="61691837" w:rsidR="001F2586" w:rsidRDefault="0042699A" w:rsidP="001F2586">
      <w:pPr>
        <w:rPr>
          <w:rFonts w:ascii="Times New Roman" w:hAnsi="Times New Roman" w:cs="Times New Roman"/>
        </w:rPr>
      </w:pPr>
      <w:r>
        <w:rPr>
          <w:rFonts w:ascii="Times New Roman" w:hAnsi="Times New Roman" w:cs="Times New Roman"/>
        </w:rPr>
        <w:t>-</w:t>
      </w:r>
      <w:r w:rsidR="00D7754F" w:rsidRPr="001F2586">
        <w:rPr>
          <w:rFonts w:ascii="Times New Roman" w:hAnsi="Times New Roman" w:cs="Times New Roman"/>
        </w:rPr>
        <w:t xml:space="preserve">De clubs wordt gevraagd </w:t>
      </w:r>
      <w:r w:rsidR="001F2586" w:rsidRPr="001F2586">
        <w:rPr>
          <w:rFonts w:ascii="Times New Roman" w:hAnsi="Times New Roman" w:cs="Times New Roman"/>
        </w:rPr>
        <w:t>om zoveel mogelijk in groep binnen te gaan in het zwembadcomplex</w:t>
      </w:r>
      <w:r w:rsidR="00CC3D27">
        <w:rPr>
          <w:rFonts w:ascii="Times New Roman" w:hAnsi="Times New Roman" w:cs="Times New Roman"/>
        </w:rPr>
        <w:t xml:space="preserve"> en de handen te ontsmetten.</w:t>
      </w:r>
    </w:p>
    <w:p w14:paraId="1A893593" w14:textId="30C30EF7" w:rsidR="00CC3D27" w:rsidRPr="001F2586" w:rsidRDefault="00CC3D27" w:rsidP="001F2586">
      <w:pPr>
        <w:rPr>
          <w:rFonts w:ascii="Times New Roman" w:hAnsi="Times New Roman" w:cs="Times New Roman"/>
        </w:rPr>
      </w:pPr>
      <w:r>
        <w:rPr>
          <w:rFonts w:ascii="Times New Roman" w:hAnsi="Times New Roman" w:cs="Times New Roman"/>
        </w:rPr>
        <w:t>-Op verschillende plaatsen zal er ontsmettingsgel voor handen zijn.</w:t>
      </w:r>
    </w:p>
    <w:p w14:paraId="48C81ACD" w14:textId="6988EA90" w:rsidR="001F2586" w:rsidRPr="001F2586" w:rsidRDefault="001F2586" w:rsidP="001F2586">
      <w:pPr>
        <w:rPr>
          <w:rFonts w:ascii="Times New Roman" w:hAnsi="Times New Roman" w:cs="Times New Roman"/>
        </w:rPr>
      </w:pPr>
      <w:r w:rsidRPr="001F2586">
        <w:rPr>
          <w:rFonts w:ascii="Times New Roman" w:hAnsi="Times New Roman" w:cs="Times New Roman"/>
        </w:rPr>
        <w:t xml:space="preserve">-In het zwembad is iedereen </w:t>
      </w:r>
      <w:r w:rsidR="00CC3D27">
        <w:rPr>
          <w:rFonts w:ascii="Times New Roman" w:hAnsi="Times New Roman" w:cs="Times New Roman"/>
        </w:rPr>
        <w:t xml:space="preserve">verplicht </w:t>
      </w:r>
      <w:r w:rsidRPr="001F2586">
        <w:rPr>
          <w:rFonts w:ascii="Times New Roman" w:hAnsi="Times New Roman" w:cs="Times New Roman"/>
        </w:rPr>
        <w:t>een mondmasker te dragen vanaf de leeftijd van 6 jaar.</w:t>
      </w:r>
    </w:p>
    <w:p w14:paraId="204AA6BA" w14:textId="1344EA4B" w:rsidR="001F2586" w:rsidRPr="001F2586" w:rsidRDefault="001F2586" w:rsidP="001F2586">
      <w:pPr>
        <w:rPr>
          <w:rFonts w:ascii="Times New Roman" w:hAnsi="Times New Roman" w:cs="Times New Roman"/>
        </w:rPr>
      </w:pPr>
      <w:r w:rsidRPr="001F2586">
        <w:rPr>
          <w:rFonts w:ascii="Times New Roman" w:hAnsi="Times New Roman" w:cs="Times New Roman"/>
        </w:rPr>
        <w:t>-Iedere club krijgt een plaats toegewezen in de vestiaire of in het zwembad.</w:t>
      </w:r>
    </w:p>
    <w:p w14:paraId="58C98A29" w14:textId="7E5D13FC" w:rsidR="001F2586" w:rsidRDefault="001F2586" w:rsidP="001F2586">
      <w:pPr>
        <w:rPr>
          <w:rFonts w:ascii="Times New Roman" w:hAnsi="Times New Roman" w:cs="Times New Roman"/>
        </w:rPr>
      </w:pPr>
      <w:r w:rsidRPr="001F2586">
        <w:rPr>
          <w:rFonts w:ascii="Times New Roman" w:hAnsi="Times New Roman" w:cs="Times New Roman"/>
        </w:rPr>
        <w:t>-De individuele cabines mogen gebruikt worden als omkleedruimte en de lockers zijn beschikbaar om de kledij in op te bergen.</w:t>
      </w:r>
      <w:r w:rsidR="00C269C1">
        <w:rPr>
          <w:rFonts w:ascii="Times New Roman" w:hAnsi="Times New Roman" w:cs="Times New Roman"/>
        </w:rPr>
        <w:t xml:space="preserve"> </w:t>
      </w:r>
    </w:p>
    <w:p w14:paraId="53D4AF3E" w14:textId="239C6D09" w:rsidR="00C269C1" w:rsidRDefault="00C269C1" w:rsidP="001F2586">
      <w:pPr>
        <w:rPr>
          <w:rFonts w:ascii="Times New Roman" w:hAnsi="Times New Roman" w:cs="Times New Roman"/>
        </w:rPr>
      </w:pPr>
      <w:r>
        <w:rPr>
          <w:rFonts w:ascii="Times New Roman" w:hAnsi="Times New Roman" w:cs="Times New Roman"/>
        </w:rPr>
        <w:t xml:space="preserve">-Er mogen geen bedjes geplaatst worden en dit zowel in het zwembad als in de </w:t>
      </w:r>
      <w:r w:rsidR="00503F02">
        <w:rPr>
          <w:rFonts w:ascii="Times New Roman" w:hAnsi="Times New Roman" w:cs="Times New Roman"/>
        </w:rPr>
        <w:t>vestiaire</w:t>
      </w:r>
      <w:r>
        <w:rPr>
          <w:rFonts w:ascii="Times New Roman" w:hAnsi="Times New Roman" w:cs="Times New Roman"/>
        </w:rPr>
        <w:t xml:space="preserve">. </w:t>
      </w:r>
    </w:p>
    <w:p w14:paraId="67B1D431" w14:textId="0133E497" w:rsidR="00766AF7" w:rsidRDefault="00766AF7" w:rsidP="001F2586">
      <w:pPr>
        <w:rPr>
          <w:rFonts w:ascii="Times New Roman" w:hAnsi="Times New Roman" w:cs="Times New Roman"/>
        </w:rPr>
      </w:pPr>
      <w:r>
        <w:rPr>
          <w:rFonts w:ascii="Times New Roman" w:hAnsi="Times New Roman" w:cs="Times New Roman"/>
        </w:rPr>
        <w:t>-De opwarming zal doorgaan in verschillende groepen. We vragen dan ook aan de clubs om de inzwemuren te respecteren. Sprintjes mogen in de eigen toegewezen baan.</w:t>
      </w:r>
    </w:p>
    <w:p w14:paraId="3ED5318C" w14:textId="05CA8A87" w:rsidR="00460C13" w:rsidRDefault="00460C13" w:rsidP="001F2586">
      <w:pPr>
        <w:rPr>
          <w:rFonts w:ascii="Times New Roman" w:hAnsi="Times New Roman" w:cs="Times New Roman"/>
        </w:rPr>
      </w:pPr>
      <w:r>
        <w:rPr>
          <w:rFonts w:ascii="Times New Roman" w:hAnsi="Times New Roman" w:cs="Times New Roman"/>
        </w:rPr>
        <w:t>-Er wordt geen oproepkamer voorzien, zwemmers gaan rechtstreeks naar hun baan maximum 2 reeksen voor hun wedstrijd.</w:t>
      </w:r>
      <w:r w:rsidR="004C2729">
        <w:rPr>
          <w:rFonts w:ascii="Times New Roman" w:hAnsi="Times New Roman" w:cs="Times New Roman"/>
        </w:rPr>
        <w:t xml:space="preserve"> Deze mogen pas hun mondmasker afdoen als ze aan hun voorziene startblok staan.</w:t>
      </w:r>
    </w:p>
    <w:p w14:paraId="3ECC1DEA" w14:textId="02E5F5B3" w:rsidR="00766AF7" w:rsidRDefault="00766AF7" w:rsidP="001F2586">
      <w:pPr>
        <w:rPr>
          <w:rFonts w:ascii="Times New Roman" w:hAnsi="Times New Roman" w:cs="Times New Roman"/>
        </w:rPr>
      </w:pPr>
      <w:r>
        <w:rPr>
          <w:rFonts w:ascii="Times New Roman" w:hAnsi="Times New Roman" w:cs="Times New Roman"/>
        </w:rPr>
        <w:t xml:space="preserve">-Er is geen medaille uitreiking voorzien, de zwemmers mogen hun medaille persoonlijk komen afhalen na de goedkeuring </w:t>
      </w:r>
      <w:r w:rsidR="00460C13">
        <w:rPr>
          <w:rFonts w:ascii="Times New Roman" w:hAnsi="Times New Roman" w:cs="Times New Roman"/>
        </w:rPr>
        <w:t>van de uitslag door de kamprechter en als deze uithangt in de inkom.</w:t>
      </w:r>
    </w:p>
    <w:p w14:paraId="4B0F8302" w14:textId="6ECC8C5C" w:rsidR="00460C13" w:rsidRDefault="00460C13" w:rsidP="001F2586">
      <w:pPr>
        <w:rPr>
          <w:rFonts w:ascii="Times New Roman" w:hAnsi="Times New Roman" w:cs="Times New Roman"/>
        </w:rPr>
      </w:pPr>
      <w:r>
        <w:rPr>
          <w:rFonts w:ascii="Times New Roman" w:hAnsi="Times New Roman" w:cs="Times New Roman"/>
        </w:rPr>
        <w:t>-</w:t>
      </w:r>
      <w:r w:rsidR="004C2729">
        <w:rPr>
          <w:rFonts w:ascii="Times New Roman" w:hAnsi="Times New Roman" w:cs="Times New Roman"/>
        </w:rPr>
        <w:t>Er wordt geen enkel publiek toegelaten in het zwembad, het zwembad is alleen voor zwemmers, afgevaardigden, trainers</w:t>
      </w:r>
      <w:r w:rsidR="00CB1656">
        <w:rPr>
          <w:rFonts w:ascii="Times New Roman" w:hAnsi="Times New Roman" w:cs="Times New Roman"/>
        </w:rPr>
        <w:t>, officials en medewerkers van de organiserende club.</w:t>
      </w:r>
    </w:p>
    <w:p w14:paraId="38318E79" w14:textId="603384E8" w:rsidR="00C269C1" w:rsidRDefault="00C269C1" w:rsidP="001F2586">
      <w:pPr>
        <w:rPr>
          <w:rFonts w:ascii="Times New Roman" w:hAnsi="Times New Roman" w:cs="Times New Roman"/>
        </w:rPr>
      </w:pPr>
    </w:p>
    <w:p w14:paraId="337EA707" w14:textId="1CDA7CDB" w:rsidR="00C269C1" w:rsidRDefault="00C269C1" w:rsidP="001F2586">
      <w:pPr>
        <w:rPr>
          <w:rFonts w:ascii="Times New Roman" w:hAnsi="Times New Roman" w:cs="Times New Roman"/>
        </w:rPr>
      </w:pPr>
    </w:p>
    <w:p w14:paraId="04F491B6" w14:textId="3586B6C7" w:rsidR="00C269C1" w:rsidRDefault="00C269C1" w:rsidP="001F2586">
      <w:pPr>
        <w:rPr>
          <w:rFonts w:ascii="Times New Roman" w:hAnsi="Times New Roman" w:cs="Times New Roman"/>
        </w:rPr>
      </w:pPr>
    </w:p>
    <w:p w14:paraId="0C1ECAF6" w14:textId="145CEA9B" w:rsidR="00C269C1" w:rsidRDefault="00C269C1" w:rsidP="001F2586">
      <w:pPr>
        <w:rPr>
          <w:rFonts w:ascii="Times New Roman" w:hAnsi="Times New Roman" w:cs="Times New Roman"/>
        </w:rPr>
      </w:pPr>
    </w:p>
    <w:p w14:paraId="4BA0E85E" w14:textId="76FF307E" w:rsidR="00C269C1" w:rsidRDefault="00C269C1" w:rsidP="001F2586">
      <w:pPr>
        <w:rPr>
          <w:rFonts w:ascii="Times New Roman" w:hAnsi="Times New Roman" w:cs="Times New Roman"/>
        </w:rPr>
      </w:pPr>
    </w:p>
    <w:p w14:paraId="36F44384" w14:textId="53CEEE9A" w:rsidR="00C269C1" w:rsidRDefault="00C269C1" w:rsidP="001F2586">
      <w:pPr>
        <w:rPr>
          <w:rFonts w:ascii="Times New Roman" w:hAnsi="Times New Roman" w:cs="Times New Roman"/>
        </w:rPr>
      </w:pPr>
    </w:p>
    <w:p w14:paraId="44A46702" w14:textId="77777777" w:rsidR="00C269C1" w:rsidRDefault="00C269C1" w:rsidP="001F2586">
      <w:pPr>
        <w:rPr>
          <w:rFonts w:ascii="Times New Roman" w:hAnsi="Times New Roman" w:cs="Times New Roman"/>
        </w:rPr>
      </w:pPr>
    </w:p>
    <w:p w14:paraId="28A20CDC" w14:textId="38A5B67C" w:rsidR="008A02D5" w:rsidRDefault="00CB1656" w:rsidP="001F2586">
      <w:pPr>
        <w:rPr>
          <w:rFonts w:ascii="Times New Roman" w:hAnsi="Times New Roman" w:cs="Times New Roman"/>
        </w:rPr>
      </w:pPr>
      <w:r>
        <w:rPr>
          <w:rFonts w:ascii="Times New Roman" w:hAnsi="Times New Roman" w:cs="Times New Roman"/>
        </w:rPr>
        <w:lastRenderedPageBreak/>
        <w:t xml:space="preserve">-Er zullen enkel programma’s beschikbaar zijn voor de clubs en officials, niet voor publiek.  De deelnemende clubs zullen het programma per mail doorgestuurd krijgen, deze kunnen het verspreiden onder de ouders van de deelnemende zwemmers en dit zal ook te vinden zijn op de website van de organiserende club </w:t>
      </w:r>
      <w:hyperlink r:id="rId7" w:history="1">
        <w:r w:rsidRPr="00F73245">
          <w:rPr>
            <w:rStyle w:val="Hyperlink"/>
            <w:rFonts w:ascii="Times New Roman" w:hAnsi="Times New Roman" w:cs="Times New Roman"/>
          </w:rPr>
          <w:t>www.zwemclubtieltsezeeduivels.be</w:t>
        </w:r>
      </w:hyperlink>
      <w:r>
        <w:rPr>
          <w:rFonts w:ascii="Times New Roman" w:hAnsi="Times New Roman" w:cs="Times New Roman"/>
        </w:rPr>
        <w:tab/>
      </w:r>
    </w:p>
    <w:p w14:paraId="14697829" w14:textId="4621DE4A" w:rsidR="00B717E5" w:rsidRDefault="00CB1656" w:rsidP="004C2729">
      <w:pPr>
        <w:rPr>
          <w:rFonts w:ascii="Book Antiqua" w:hAnsi="Book Antiqua" w:cs="Tahoma"/>
          <w:sz w:val="20"/>
        </w:rPr>
      </w:pPr>
      <w:r>
        <w:rPr>
          <w:rFonts w:ascii="Book Antiqua" w:hAnsi="Book Antiqua" w:cs="Tahoma"/>
          <w:sz w:val="20"/>
        </w:rPr>
        <w:t xml:space="preserve">-Na de wedstrijd zal men de uitslag kunnen terug vinden </w:t>
      </w:r>
      <w:r w:rsidR="00CC3D27">
        <w:rPr>
          <w:rFonts w:ascii="Book Antiqua" w:hAnsi="Book Antiqua" w:cs="Tahoma"/>
          <w:sz w:val="20"/>
        </w:rPr>
        <w:t>op de website van ZTZ.</w:t>
      </w:r>
    </w:p>
    <w:p w14:paraId="2F7BCB87" w14:textId="6BD411E3" w:rsidR="0010090A" w:rsidRDefault="00CC3D27" w:rsidP="008A02D5">
      <w:pPr>
        <w:pBdr>
          <w:top w:val="single" w:sz="4" w:space="1" w:color="auto"/>
          <w:left w:val="single" w:sz="4" w:space="4" w:color="auto"/>
          <w:bottom w:val="single" w:sz="4" w:space="1" w:color="auto"/>
          <w:right w:val="single" w:sz="4" w:space="4" w:color="auto"/>
        </w:pBdr>
        <w:rPr>
          <w:rFonts w:ascii="Book Antiqua" w:hAnsi="Book Antiqua" w:cs="Tahoma"/>
          <w:b/>
          <w:bCs/>
        </w:rPr>
      </w:pPr>
      <w:r w:rsidRPr="00CC3D27">
        <w:rPr>
          <w:rFonts w:ascii="Book Antiqua" w:hAnsi="Book Antiqua" w:cs="Tahoma"/>
          <w:b/>
          <w:bCs/>
        </w:rPr>
        <w:t xml:space="preserve">We wensen iedereen het beste voor 2022 veel succes tijdens de wedstrijd en vooral hou het veilig. </w:t>
      </w:r>
    </w:p>
    <w:p w14:paraId="7EBB539C" w14:textId="738385B3" w:rsidR="0010090A" w:rsidRDefault="0010090A" w:rsidP="0010090A">
      <w:pPr>
        <w:rPr>
          <w:rFonts w:ascii="Book Antiqua" w:hAnsi="Book Antiqua" w:cs="Tahoma"/>
          <w:b/>
          <w:bCs/>
        </w:rPr>
      </w:pPr>
    </w:p>
    <w:p w14:paraId="17AD11F3" w14:textId="223A1F0C" w:rsidR="0010090A" w:rsidRDefault="0010090A" w:rsidP="0010090A">
      <w:pPr>
        <w:jc w:val="center"/>
        <w:rPr>
          <w:rFonts w:ascii="Book Antiqua" w:hAnsi="Book Antiqua" w:cs="Tahoma"/>
          <w:b/>
          <w:bCs/>
          <w:sz w:val="72"/>
          <w:szCs w:val="72"/>
          <w:u w:val="single"/>
        </w:rPr>
      </w:pPr>
      <w:r w:rsidRPr="0010090A">
        <w:rPr>
          <w:rFonts w:ascii="Book Antiqua" w:hAnsi="Book Antiqua" w:cs="Tahoma"/>
          <w:b/>
          <w:bCs/>
          <w:sz w:val="72"/>
          <w:szCs w:val="72"/>
          <w:u w:val="single"/>
        </w:rPr>
        <w:t>Inzwemschema</w:t>
      </w:r>
    </w:p>
    <w:p w14:paraId="2AC5CB01" w14:textId="41BF139F" w:rsidR="0010090A" w:rsidRDefault="0010090A" w:rsidP="0010090A">
      <w:pPr>
        <w:rPr>
          <w:rFonts w:ascii="Book Antiqua" w:hAnsi="Book Antiqua" w:cs="Tahoma"/>
          <w:b/>
          <w:bCs/>
          <w:sz w:val="40"/>
          <w:szCs w:val="40"/>
          <w:u w:val="single"/>
        </w:rPr>
      </w:pPr>
      <w:r>
        <w:rPr>
          <w:rFonts w:ascii="Book Antiqua" w:hAnsi="Book Antiqua" w:cs="Tahoma"/>
          <w:b/>
          <w:bCs/>
          <w:sz w:val="40"/>
          <w:szCs w:val="40"/>
          <w:u w:val="single"/>
        </w:rPr>
        <w:t>Van 12h00 tot 12h30</w:t>
      </w:r>
    </w:p>
    <w:p w14:paraId="5A6092CD" w14:textId="0E0C382D" w:rsidR="008A02D5" w:rsidRDefault="008A02D5" w:rsidP="0010090A">
      <w:pPr>
        <w:rPr>
          <w:rFonts w:ascii="Book Antiqua" w:hAnsi="Book Antiqua" w:cs="Tahoma"/>
          <w:b/>
          <w:bCs/>
          <w:sz w:val="24"/>
          <w:szCs w:val="24"/>
        </w:rPr>
      </w:pPr>
      <w:r>
        <w:rPr>
          <w:rFonts w:ascii="Book Antiqua" w:hAnsi="Book Antiqua" w:cs="Tahoma"/>
          <w:b/>
          <w:bCs/>
          <w:sz w:val="24"/>
          <w:szCs w:val="24"/>
        </w:rPr>
        <w:t>ZTZ banen 1 / 2 &amp; 3</w:t>
      </w:r>
    </w:p>
    <w:p w14:paraId="05D3DB83" w14:textId="303FF493" w:rsidR="008A02D5" w:rsidRPr="008A02D5" w:rsidRDefault="008A02D5" w:rsidP="0010090A">
      <w:pPr>
        <w:rPr>
          <w:rFonts w:ascii="Book Antiqua" w:hAnsi="Book Antiqua" w:cs="Tahoma"/>
          <w:b/>
          <w:bCs/>
          <w:sz w:val="24"/>
          <w:szCs w:val="24"/>
        </w:rPr>
      </w:pPr>
      <w:r>
        <w:rPr>
          <w:rFonts w:ascii="Book Antiqua" w:hAnsi="Book Antiqua" w:cs="Tahoma"/>
          <w:b/>
          <w:bCs/>
          <w:sz w:val="24"/>
          <w:szCs w:val="24"/>
        </w:rPr>
        <w:t>ZTB</w:t>
      </w:r>
    </w:p>
    <w:p w14:paraId="28D908AA" w14:textId="77777777" w:rsidR="0010090A" w:rsidRDefault="0010090A" w:rsidP="0010090A">
      <w:pPr>
        <w:rPr>
          <w:rFonts w:ascii="Book Antiqua" w:hAnsi="Book Antiqua" w:cs="Tahoma"/>
          <w:b/>
          <w:bCs/>
          <w:sz w:val="40"/>
          <w:szCs w:val="40"/>
          <w:u w:val="single"/>
        </w:rPr>
      </w:pPr>
    </w:p>
    <w:p w14:paraId="0ACEB521" w14:textId="292E354E" w:rsidR="0010090A" w:rsidRDefault="0010090A" w:rsidP="0010090A">
      <w:pPr>
        <w:rPr>
          <w:rFonts w:ascii="Book Antiqua" w:hAnsi="Book Antiqua" w:cs="Tahoma"/>
          <w:b/>
          <w:bCs/>
          <w:sz w:val="40"/>
          <w:szCs w:val="40"/>
          <w:u w:val="single"/>
        </w:rPr>
      </w:pPr>
      <w:r>
        <w:rPr>
          <w:rFonts w:ascii="Book Antiqua" w:hAnsi="Book Antiqua" w:cs="Tahoma"/>
          <w:b/>
          <w:bCs/>
          <w:sz w:val="40"/>
          <w:szCs w:val="40"/>
          <w:u w:val="single"/>
        </w:rPr>
        <w:t>Van 12h35 tot 13h05</w:t>
      </w:r>
    </w:p>
    <w:p w14:paraId="1C642DB3" w14:textId="65EDC179" w:rsidR="008A02D5" w:rsidRPr="008A02D5" w:rsidRDefault="008A02D5" w:rsidP="008A02D5">
      <w:pPr>
        <w:rPr>
          <w:rFonts w:ascii="Book Antiqua" w:hAnsi="Book Antiqua" w:cs="Tahoma"/>
          <w:b/>
          <w:bCs/>
          <w:sz w:val="24"/>
          <w:szCs w:val="24"/>
        </w:rPr>
      </w:pPr>
      <w:r>
        <w:rPr>
          <w:rFonts w:ascii="Book Antiqua" w:hAnsi="Book Antiqua" w:cs="Tahoma"/>
          <w:b/>
          <w:bCs/>
          <w:sz w:val="24"/>
          <w:szCs w:val="24"/>
        </w:rPr>
        <w:t>KZK banen 1 &amp; 2</w:t>
      </w:r>
      <w:r>
        <w:rPr>
          <w:rFonts w:ascii="Book Antiqua" w:hAnsi="Book Antiqua" w:cs="Tahoma"/>
          <w:b/>
          <w:bCs/>
          <w:sz w:val="24"/>
          <w:szCs w:val="24"/>
        </w:rPr>
        <w:tab/>
        <w:t>14 zwemmers</w:t>
      </w:r>
    </w:p>
    <w:p w14:paraId="6CBFB91D" w14:textId="77777777" w:rsidR="0010090A" w:rsidRDefault="0010090A" w:rsidP="0010090A">
      <w:pPr>
        <w:rPr>
          <w:rFonts w:ascii="Book Antiqua" w:hAnsi="Book Antiqua" w:cs="Tahoma"/>
          <w:b/>
          <w:bCs/>
          <w:sz w:val="40"/>
          <w:szCs w:val="40"/>
          <w:u w:val="single"/>
        </w:rPr>
      </w:pPr>
    </w:p>
    <w:p w14:paraId="2E1A2CAD" w14:textId="78B49CA1" w:rsidR="0010090A" w:rsidRDefault="0010090A" w:rsidP="0010090A">
      <w:pPr>
        <w:rPr>
          <w:rFonts w:ascii="Book Antiqua" w:hAnsi="Book Antiqua" w:cs="Tahoma"/>
          <w:b/>
          <w:bCs/>
          <w:sz w:val="40"/>
          <w:szCs w:val="40"/>
          <w:u w:val="single"/>
        </w:rPr>
      </w:pPr>
      <w:r>
        <w:rPr>
          <w:rFonts w:ascii="Book Antiqua" w:hAnsi="Book Antiqua" w:cs="Tahoma"/>
          <w:b/>
          <w:bCs/>
          <w:sz w:val="40"/>
          <w:szCs w:val="40"/>
          <w:u w:val="single"/>
        </w:rPr>
        <w:t>Van 13h10 tot 13h40</w:t>
      </w:r>
    </w:p>
    <w:p w14:paraId="5E01926E" w14:textId="77777777" w:rsidR="008A02D5" w:rsidRDefault="008A02D5" w:rsidP="008A02D5">
      <w:pPr>
        <w:rPr>
          <w:rFonts w:ascii="Book Antiqua" w:hAnsi="Book Antiqua" w:cs="Tahoma"/>
          <w:b/>
          <w:bCs/>
          <w:sz w:val="24"/>
          <w:szCs w:val="24"/>
        </w:rPr>
      </w:pPr>
      <w:r>
        <w:rPr>
          <w:rFonts w:ascii="Book Antiqua" w:hAnsi="Book Antiqua" w:cs="Tahoma"/>
          <w:b/>
          <w:bCs/>
          <w:sz w:val="24"/>
          <w:szCs w:val="24"/>
        </w:rPr>
        <w:t>ZTZ banen 1 / 2 &amp; 3</w:t>
      </w:r>
    </w:p>
    <w:p w14:paraId="7D5B7693" w14:textId="77777777" w:rsidR="008A02D5" w:rsidRPr="008A02D5" w:rsidRDefault="008A02D5" w:rsidP="008A02D5">
      <w:pPr>
        <w:rPr>
          <w:rFonts w:ascii="Book Antiqua" w:hAnsi="Book Antiqua" w:cs="Tahoma"/>
          <w:b/>
          <w:bCs/>
          <w:sz w:val="24"/>
          <w:szCs w:val="24"/>
        </w:rPr>
      </w:pPr>
      <w:r>
        <w:rPr>
          <w:rFonts w:ascii="Book Antiqua" w:hAnsi="Book Antiqua" w:cs="Tahoma"/>
          <w:b/>
          <w:bCs/>
          <w:sz w:val="24"/>
          <w:szCs w:val="24"/>
        </w:rPr>
        <w:t>ZTB</w:t>
      </w:r>
    </w:p>
    <w:p w14:paraId="4D13F299" w14:textId="77777777" w:rsidR="0010090A" w:rsidRPr="0010090A" w:rsidRDefault="0010090A" w:rsidP="0010090A">
      <w:pPr>
        <w:rPr>
          <w:rFonts w:ascii="Book Antiqua" w:hAnsi="Book Antiqua" w:cs="Tahoma"/>
          <w:b/>
          <w:bCs/>
          <w:sz w:val="40"/>
          <w:szCs w:val="40"/>
          <w:u w:val="single"/>
        </w:rPr>
      </w:pPr>
    </w:p>
    <w:p w14:paraId="16A56007" w14:textId="77777777" w:rsidR="00CC3D27" w:rsidRPr="00B717E5" w:rsidRDefault="00CC3D27" w:rsidP="004C2729">
      <w:pPr>
        <w:rPr>
          <w:rFonts w:ascii="Book Antiqua" w:hAnsi="Book Antiqua" w:cs="Tahoma"/>
          <w:sz w:val="20"/>
        </w:rPr>
      </w:pPr>
    </w:p>
    <w:p w14:paraId="07A42A24" w14:textId="386F8F22" w:rsidR="002017FD" w:rsidRPr="00916BFD" w:rsidRDefault="002017FD" w:rsidP="004C2729">
      <w:pPr>
        <w:pStyle w:val="Lijstalinea"/>
        <w:spacing w:after="0"/>
        <w:ind w:left="1428"/>
        <w:rPr>
          <w:rFonts w:ascii="Book Antiqua" w:hAnsi="Book Antiqua" w:cs="Tahoma"/>
          <w:sz w:val="20"/>
        </w:rPr>
      </w:pPr>
    </w:p>
    <w:sectPr w:rsidR="002017FD" w:rsidRPr="00916BFD" w:rsidSect="0013768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218F" w14:textId="77777777" w:rsidR="001E2026" w:rsidRDefault="001E2026" w:rsidP="00CD0DF8">
      <w:pPr>
        <w:spacing w:after="0" w:line="240" w:lineRule="auto"/>
      </w:pPr>
      <w:r>
        <w:separator/>
      </w:r>
    </w:p>
  </w:endnote>
  <w:endnote w:type="continuationSeparator" w:id="0">
    <w:p w14:paraId="730A837F" w14:textId="77777777" w:rsidR="001E2026" w:rsidRDefault="001E2026" w:rsidP="00CD0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D02A" w14:textId="77777777" w:rsidR="00516A0F" w:rsidRDefault="00516A0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091B" w14:textId="77777777" w:rsidR="00516A0F" w:rsidRDefault="00516A0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AE9B" w14:textId="77777777" w:rsidR="00516A0F" w:rsidRDefault="00516A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6F17A" w14:textId="77777777" w:rsidR="001E2026" w:rsidRDefault="001E2026" w:rsidP="00CD0DF8">
      <w:pPr>
        <w:spacing w:after="0" w:line="240" w:lineRule="auto"/>
      </w:pPr>
      <w:r>
        <w:separator/>
      </w:r>
    </w:p>
  </w:footnote>
  <w:footnote w:type="continuationSeparator" w:id="0">
    <w:p w14:paraId="75A1D102" w14:textId="77777777" w:rsidR="001E2026" w:rsidRDefault="001E2026" w:rsidP="00CD0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2AE3" w14:textId="77777777" w:rsidR="00516A0F" w:rsidRDefault="00516A0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DC23" w14:textId="77777777" w:rsidR="00CD0DF8" w:rsidRDefault="00CD0DF8">
    <w:pPr>
      <w:pStyle w:val="Koptekst"/>
    </w:pPr>
    <w:r>
      <w:rPr>
        <w:noProof/>
        <w:lang w:eastAsia="nl-BE"/>
      </w:rPr>
      <w:drawing>
        <wp:anchor distT="0" distB="0" distL="114300" distR="114300" simplePos="0" relativeHeight="251658240" behindDoc="1" locked="0" layoutInCell="1" allowOverlap="1" wp14:anchorId="6D3DD5BF" wp14:editId="7185EE87">
          <wp:simplePos x="0" y="0"/>
          <wp:positionH relativeFrom="page">
            <wp:posOffset>0</wp:posOffset>
          </wp:positionH>
          <wp:positionV relativeFrom="paragraph">
            <wp:posOffset>-457200</wp:posOffset>
          </wp:positionV>
          <wp:extent cx="7581600" cy="10724400"/>
          <wp:effectExtent l="0" t="0" r="635"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ofdblad def sponsors onderaan.jp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7036" w14:textId="6A24CE9B" w:rsidR="00947EA8" w:rsidRDefault="00947EA8">
    <w:pPr>
      <w:pStyle w:val="Koptekst"/>
    </w:pPr>
    <w:r>
      <w:rPr>
        <w:noProof/>
        <w:lang w:eastAsia="nl-BE"/>
      </w:rPr>
      <w:drawing>
        <wp:anchor distT="0" distB="0" distL="114300" distR="114300" simplePos="0" relativeHeight="251659264" behindDoc="1" locked="0" layoutInCell="1" allowOverlap="1" wp14:anchorId="211700C8" wp14:editId="15121395">
          <wp:simplePos x="0" y="0"/>
          <wp:positionH relativeFrom="page">
            <wp:align>left</wp:align>
          </wp:positionH>
          <wp:positionV relativeFrom="paragraph">
            <wp:posOffset>-457200</wp:posOffset>
          </wp:positionV>
          <wp:extent cx="7578000" cy="10720800"/>
          <wp:effectExtent l="0" t="0" r="4445" b="4445"/>
          <wp:wrapNone/>
          <wp:docPr id="1" name="Afbeelding 1" descr="Afbeelding met schermafbeeld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ofdblad def sponsors onderaan.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505C7"/>
    <w:multiLevelType w:val="hybridMultilevel"/>
    <w:tmpl w:val="37AC23BC"/>
    <w:lvl w:ilvl="0" w:tplc="79AE9D6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EE64197"/>
    <w:multiLevelType w:val="hybridMultilevel"/>
    <w:tmpl w:val="E3B8ACF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DF8"/>
    <w:rsid w:val="0000400F"/>
    <w:rsid w:val="00041198"/>
    <w:rsid w:val="000530C8"/>
    <w:rsid w:val="00064A3B"/>
    <w:rsid w:val="00070275"/>
    <w:rsid w:val="000C3C01"/>
    <w:rsid w:val="0010090A"/>
    <w:rsid w:val="00123A4F"/>
    <w:rsid w:val="00125F73"/>
    <w:rsid w:val="00137688"/>
    <w:rsid w:val="00167F48"/>
    <w:rsid w:val="00195CE3"/>
    <w:rsid w:val="001E2026"/>
    <w:rsid w:val="001F2586"/>
    <w:rsid w:val="001F3B2C"/>
    <w:rsid w:val="002017FD"/>
    <w:rsid w:val="00210CEF"/>
    <w:rsid w:val="002739E9"/>
    <w:rsid w:val="00276F32"/>
    <w:rsid w:val="002E299E"/>
    <w:rsid w:val="00303A42"/>
    <w:rsid w:val="003178B9"/>
    <w:rsid w:val="003646D3"/>
    <w:rsid w:val="003A0F5E"/>
    <w:rsid w:val="003A3789"/>
    <w:rsid w:val="003D756F"/>
    <w:rsid w:val="00412D48"/>
    <w:rsid w:val="0042699A"/>
    <w:rsid w:val="00426B08"/>
    <w:rsid w:val="00436E64"/>
    <w:rsid w:val="00460C13"/>
    <w:rsid w:val="00463BC1"/>
    <w:rsid w:val="0046688D"/>
    <w:rsid w:val="00477253"/>
    <w:rsid w:val="00496AA1"/>
    <w:rsid w:val="004C2729"/>
    <w:rsid w:val="00503F02"/>
    <w:rsid w:val="00516A0F"/>
    <w:rsid w:val="0057583D"/>
    <w:rsid w:val="005A535E"/>
    <w:rsid w:val="005E0483"/>
    <w:rsid w:val="005E1693"/>
    <w:rsid w:val="005E7C53"/>
    <w:rsid w:val="00637539"/>
    <w:rsid w:val="0068627E"/>
    <w:rsid w:val="006A7058"/>
    <w:rsid w:val="006C1B19"/>
    <w:rsid w:val="006C2B8B"/>
    <w:rsid w:val="006D6370"/>
    <w:rsid w:val="00766AF7"/>
    <w:rsid w:val="007A24A7"/>
    <w:rsid w:val="007E3249"/>
    <w:rsid w:val="00801A50"/>
    <w:rsid w:val="008827A0"/>
    <w:rsid w:val="008A02D5"/>
    <w:rsid w:val="008B5A02"/>
    <w:rsid w:val="008F2E44"/>
    <w:rsid w:val="00916BFD"/>
    <w:rsid w:val="00947EA8"/>
    <w:rsid w:val="00955E23"/>
    <w:rsid w:val="009A099A"/>
    <w:rsid w:val="009A1EEA"/>
    <w:rsid w:val="009D6347"/>
    <w:rsid w:val="00A2647C"/>
    <w:rsid w:val="00AB3344"/>
    <w:rsid w:val="00AB5F9D"/>
    <w:rsid w:val="00AB5FD5"/>
    <w:rsid w:val="00AB7EFB"/>
    <w:rsid w:val="00B11E89"/>
    <w:rsid w:val="00B201EA"/>
    <w:rsid w:val="00B2555A"/>
    <w:rsid w:val="00B311AE"/>
    <w:rsid w:val="00B717E5"/>
    <w:rsid w:val="00BB0F84"/>
    <w:rsid w:val="00BC5201"/>
    <w:rsid w:val="00BD5248"/>
    <w:rsid w:val="00C01161"/>
    <w:rsid w:val="00C165D0"/>
    <w:rsid w:val="00C269C1"/>
    <w:rsid w:val="00C440B9"/>
    <w:rsid w:val="00C833F6"/>
    <w:rsid w:val="00C93B0B"/>
    <w:rsid w:val="00CB1656"/>
    <w:rsid w:val="00CC3D27"/>
    <w:rsid w:val="00CD0DF8"/>
    <w:rsid w:val="00CE7697"/>
    <w:rsid w:val="00D16218"/>
    <w:rsid w:val="00D43772"/>
    <w:rsid w:val="00D53BAD"/>
    <w:rsid w:val="00D53CEC"/>
    <w:rsid w:val="00D7754F"/>
    <w:rsid w:val="00D82D57"/>
    <w:rsid w:val="00DE75F1"/>
    <w:rsid w:val="00DF661A"/>
    <w:rsid w:val="00EC57FE"/>
    <w:rsid w:val="00ED6B86"/>
    <w:rsid w:val="00F27BBA"/>
    <w:rsid w:val="00F62EA2"/>
    <w:rsid w:val="00F74B76"/>
    <w:rsid w:val="00F961B0"/>
    <w:rsid w:val="00FA2717"/>
    <w:rsid w:val="00FE0A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13629"/>
  <w15:docId w15:val="{7ED0957B-179D-493F-BBC5-F699B977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0D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0DF8"/>
  </w:style>
  <w:style w:type="paragraph" w:styleId="Voettekst">
    <w:name w:val="footer"/>
    <w:basedOn w:val="Standaard"/>
    <w:link w:val="VoettekstChar"/>
    <w:uiPriority w:val="99"/>
    <w:unhideWhenUsed/>
    <w:rsid w:val="00CD0D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0DF8"/>
  </w:style>
  <w:style w:type="paragraph" w:styleId="Lijstalinea">
    <w:name w:val="List Paragraph"/>
    <w:basedOn w:val="Standaard"/>
    <w:uiPriority w:val="34"/>
    <w:qFormat/>
    <w:rsid w:val="00916BFD"/>
    <w:pPr>
      <w:ind w:left="720"/>
      <w:contextualSpacing/>
    </w:pPr>
  </w:style>
  <w:style w:type="character" w:styleId="Verwijzingopmerking">
    <w:name w:val="annotation reference"/>
    <w:basedOn w:val="Standaardalinea-lettertype"/>
    <w:uiPriority w:val="99"/>
    <w:semiHidden/>
    <w:unhideWhenUsed/>
    <w:rsid w:val="00D7754F"/>
    <w:rPr>
      <w:sz w:val="16"/>
      <w:szCs w:val="16"/>
    </w:rPr>
  </w:style>
  <w:style w:type="paragraph" w:styleId="Tekstopmerking">
    <w:name w:val="annotation text"/>
    <w:basedOn w:val="Standaard"/>
    <w:link w:val="TekstopmerkingChar"/>
    <w:uiPriority w:val="99"/>
    <w:semiHidden/>
    <w:unhideWhenUsed/>
    <w:rsid w:val="00D7754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7754F"/>
    <w:rPr>
      <w:sz w:val="20"/>
      <w:szCs w:val="20"/>
    </w:rPr>
  </w:style>
  <w:style w:type="paragraph" w:styleId="Onderwerpvanopmerking">
    <w:name w:val="annotation subject"/>
    <w:basedOn w:val="Tekstopmerking"/>
    <w:next w:val="Tekstopmerking"/>
    <w:link w:val="OnderwerpvanopmerkingChar"/>
    <w:uiPriority w:val="99"/>
    <w:semiHidden/>
    <w:unhideWhenUsed/>
    <w:rsid w:val="00D7754F"/>
    <w:rPr>
      <w:b/>
      <w:bCs/>
    </w:rPr>
  </w:style>
  <w:style w:type="character" w:customStyle="1" w:styleId="OnderwerpvanopmerkingChar">
    <w:name w:val="Onderwerp van opmerking Char"/>
    <w:basedOn w:val="TekstopmerkingChar"/>
    <w:link w:val="Onderwerpvanopmerking"/>
    <w:uiPriority w:val="99"/>
    <w:semiHidden/>
    <w:rsid w:val="00D7754F"/>
    <w:rPr>
      <w:b/>
      <w:bCs/>
      <w:sz w:val="20"/>
      <w:szCs w:val="20"/>
    </w:rPr>
  </w:style>
  <w:style w:type="character" w:styleId="Hyperlink">
    <w:name w:val="Hyperlink"/>
    <w:basedOn w:val="Standaardalinea-lettertype"/>
    <w:uiPriority w:val="99"/>
    <w:unhideWhenUsed/>
    <w:rsid w:val="00CB1656"/>
    <w:rPr>
      <w:color w:val="0563C1" w:themeColor="hyperlink"/>
      <w:u w:val="single"/>
    </w:rPr>
  </w:style>
  <w:style w:type="character" w:styleId="Onopgelostemelding">
    <w:name w:val="Unresolved Mention"/>
    <w:basedOn w:val="Standaardalinea-lettertype"/>
    <w:uiPriority w:val="99"/>
    <w:semiHidden/>
    <w:unhideWhenUsed/>
    <w:rsid w:val="00CB1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zwemclubtieltsezeeduivels.b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396</Words>
  <Characters>2180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Kopie Service Laptop</dc:creator>
  <cp:lastModifiedBy>Geert Decabooter</cp:lastModifiedBy>
  <cp:revision>30</cp:revision>
  <cp:lastPrinted>2022-01-06T13:45:00Z</cp:lastPrinted>
  <dcterms:created xsi:type="dcterms:W3CDTF">2022-01-06T13:45:00Z</dcterms:created>
  <dcterms:modified xsi:type="dcterms:W3CDTF">2022-01-21T12:57:00Z</dcterms:modified>
</cp:coreProperties>
</file>